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 Black" w:hAnsi="Arial Black"/>
          <w:b/>
          <w:sz w:val="108"/>
        </w:rPr>
        <w:t>TECHNOLOGIE</w:t>
      </w:r>
    </w:p>
    <w:p>
      <w:pPr>
        <w:jc w:val="center"/>
      </w:pPr>
      <w:r>
        <w:rPr>
          <w:rFonts w:ascii="Arial" w:hAnsi="Arial"/>
          <w:b/>
          <w:sz w:val="40"/>
        </w:rPr>
        <w:t>Classe de ...... · Collège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45313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dg-maison-connecte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53135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rFonts w:ascii="Arial" w:hAnsi="Arial"/>
                <w:b/>
                <w:sz w:val="28"/>
              </w:rPr>
              <w:t xml:space="preserve">Nom : </w:t>
            </w:r>
          </w:p>
        </w:tc>
        <w:tc>
          <w:tcPr>
            <w:tcW w:type="dxa" w:w="5046"/>
          </w:tcPr>
          <w:p>
            <w:r>
              <w:rPr>
                <w:rFonts w:ascii="Arial" w:hAnsi="Arial"/>
                <w:b/>
                <w:sz w:val="28"/>
              </w:rPr>
              <w:t xml:space="preserve">Prénom : </w:t>
            </w:r>
          </w:p>
        </w:tc>
      </w:tr>
      <w:tr>
        <w:tc>
          <w:tcPr>
            <w:tcW w:type="dxa" w:w="5046"/>
          </w:tcPr>
          <w:p>
            <w:r>
              <w:rPr>
                <w:rFonts w:ascii="Arial" w:hAnsi="Arial"/>
                <w:b/>
                <w:sz w:val="28"/>
              </w:rPr>
              <w:t xml:space="preserve">Classe : </w:t>
            </w:r>
          </w:p>
        </w:tc>
        <w:tc>
          <w:tcPr>
            <w:tcW w:type="dxa" w:w="5046"/>
          </w:tcPr>
          <w:p>
            <w:r>
              <w:rPr>
                <w:rFonts w:ascii="Arial" w:hAnsi="Arial"/>
                <w:b/>
                <w:sz w:val="28"/>
              </w:rPr>
              <w:t xml:space="preserve">Année scolaire : </w:t>
            </w:r>
          </w:p>
        </w:tc>
      </w:tr>
      <w:tr>
        <w:tc>
          <w:tcPr>
            <w:tcW w:type="dxa" w:w="10092"/>
            <w:gridSpan w:val="2"/>
          </w:tcPr>
          <w:p>
            <w:r>
              <w:rPr>
                <w:rFonts w:ascii="Arial" w:hAnsi="Arial"/>
                <w:b/>
                <w:sz w:val="28"/>
              </w:rPr>
              <w:t xml:space="preserve">Collège : </w:t>
            </w:r>
          </w:p>
          <w:p>
            <w:r>
              <w:rPr>
                <w:rFonts w:ascii="Arial" w:hAnsi="Arial"/>
                <w:b/>
                <w:sz w:val="28"/>
              </w:rPr>
            </w:r>
          </w:p>
        </w:tc>
      </w:tr>
    </w:tbl>
    <w:p>
      <w:pPr>
        <w:jc w:val="right"/>
      </w:pPr>
      <w:r>
        <w:rPr>
          <w:color w:val="444444"/>
          <w:sz w:val="16"/>
        </w:rPr>
        <w:t>Page de garde à imprimer et à colorier · technobriez.fr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