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45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835"/>
        <w:gridCol w:w="7655"/>
      </w:tblGrid>
      <w:tr w:rsidR="00232968" w:rsidRPr="00AC2CAF" w14:paraId="3C7FCBC0" w14:textId="77777777" w:rsidTr="00991CBB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60BFDF" w14:textId="77777777" w:rsidR="00232968" w:rsidRPr="00AC2CAF" w:rsidRDefault="00232968">
            <w:pPr>
              <w:rPr>
                <w:rFonts w:ascii="Comic Sans MS" w:hAnsi="Comic Sans MS"/>
              </w:rPr>
            </w:pPr>
            <w:bookmarkStart w:id="0" w:name="_GoBack"/>
            <w:r w:rsidRPr="00AC2CAF">
              <w:rPr>
                <w:rFonts w:ascii="Comic Sans MS" w:hAnsi="Comic Sans MS" w:cs="Arial"/>
                <w:b/>
              </w:rPr>
              <w:t>EPI</w:t>
            </w:r>
            <w:r w:rsidR="00AC2CAF">
              <w:rPr>
                <w:rFonts w:ascii="Comic Sans MS" w:hAnsi="Comic Sans MS" w:cs="Arial"/>
                <w:b/>
              </w:rPr>
              <w:t xml:space="preserve"> cycle 4- 5°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ADB82F" w14:textId="77777777" w:rsidR="00232968" w:rsidRPr="00AC2CAF" w:rsidRDefault="006F5CBA" w:rsidP="00BE7E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b/>
              </w:rPr>
              <w:t xml:space="preserve">Un repas </w:t>
            </w:r>
            <w:r w:rsidR="002D275D">
              <w:rPr>
                <w:rFonts w:ascii="Comic Sans MS" w:hAnsi="Comic Sans MS" w:cs="Arial"/>
                <w:b/>
              </w:rPr>
              <w:t xml:space="preserve">dans un </w:t>
            </w:r>
            <w:r w:rsidR="008D4FBC">
              <w:rPr>
                <w:rFonts w:ascii="Comic Sans MS" w:hAnsi="Comic Sans MS" w:cs="Arial"/>
                <w:b/>
              </w:rPr>
              <w:t>espace</w:t>
            </w:r>
            <w:r w:rsidR="002D275D">
              <w:rPr>
                <w:rFonts w:ascii="Comic Sans MS" w:hAnsi="Comic Sans MS" w:cs="Arial"/>
                <w:b/>
              </w:rPr>
              <w:t xml:space="preserve"> clos en </w:t>
            </w:r>
            <w:proofErr w:type="gramStart"/>
            <w:r w:rsidR="002D275D">
              <w:rPr>
                <w:rFonts w:ascii="Comic Sans MS" w:hAnsi="Comic Sans MS" w:cs="Arial"/>
                <w:b/>
              </w:rPr>
              <w:t>apesanteur</w:t>
            </w:r>
            <w:r w:rsidR="008D4FBC">
              <w:rPr>
                <w:rFonts w:ascii="Comic Sans MS" w:hAnsi="Comic Sans MS" w:cs="Arial"/>
                <w:b/>
              </w:rPr>
              <w:t xml:space="preserve"> </w:t>
            </w:r>
            <w:r w:rsidR="00D809FE">
              <w:rPr>
                <w:rFonts w:ascii="Comic Sans MS" w:hAnsi="Comic Sans MS" w:cs="Arial"/>
                <w:b/>
                <w:color w:val="FF0000"/>
              </w:rPr>
              <w:t xml:space="preserve"> </w:t>
            </w:r>
            <w:r w:rsidR="00232968" w:rsidRPr="00AC2CAF">
              <w:rPr>
                <w:rFonts w:ascii="Comic Sans MS" w:hAnsi="Comic Sans MS" w:cs="Arial"/>
                <w:b/>
              </w:rPr>
              <w:t>(</w:t>
            </w:r>
            <w:proofErr w:type="gramEnd"/>
            <w:r w:rsidR="00BE7E87">
              <w:rPr>
                <w:rFonts w:ascii="Comic Sans MS" w:hAnsi="Comic Sans MS" w:cs="Arial"/>
                <w:b/>
              </w:rPr>
              <w:t>un repas parfait en toutes circonstances)</w:t>
            </w:r>
          </w:p>
        </w:tc>
      </w:tr>
      <w:bookmarkEnd w:id="0"/>
      <w:tr w:rsidR="00232968" w:rsidRPr="00AC2CAF" w14:paraId="786D2E35" w14:textId="77777777" w:rsidTr="00991CBB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B85527" w14:textId="77777777" w:rsidR="00232968" w:rsidRPr="00AC2CAF" w:rsidRDefault="00232968">
            <w:pPr>
              <w:rPr>
                <w:rFonts w:ascii="Comic Sans MS" w:hAnsi="Comic Sans MS"/>
              </w:rPr>
            </w:pPr>
            <w:r w:rsidRPr="00AC2CAF">
              <w:rPr>
                <w:rFonts w:ascii="Comic Sans MS" w:hAnsi="Comic Sans MS" w:cs="Arial"/>
                <w:b/>
              </w:rPr>
              <w:t>Matière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A768D2" w14:textId="77777777" w:rsidR="00232968" w:rsidRPr="00AC2CAF" w:rsidRDefault="00D809FE" w:rsidP="00AC2CAF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 w:cs="Arial"/>
                <w:b/>
                <w:color w:val="0070C0"/>
              </w:rPr>
              <w:t>TECHNOLOGIE</w:t>
            </w:r>
          </w:p>
        </w:tc>
      </w:tr>
      <w:tr w:rsidR="00232968" w:rsidRPr="00AC2CAF" w14:paraId="6418C658" w14:textId="77777777" w:rsidTr="00991CBB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929314" w14:textId="77777777" w:rsidR="00232968" w:rsidRPr="00AC2CAF" w:rsidRDefault="00232968">
            <w:pPr>
              <w:rPr>
                <w:rFonts w:ascii="Comic Sans MS" w:hAnsi="Comic Sans MS"/>
              </w:rPr>
            </w:pPr>
            <w:r w:rsidRPr="00AC2CAF">
              <w:rPr>
                <w:rFonts w:ascii="Comic Sans MS" w:hAnsi="Comic Sans MS" w:cs="Arial"/>
                <w:b/>
              </w:rPr>
              <w:t>Parcours :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21286E" w14:textId="77777777" w:rsidR="00232968" w:rsidRPr="00205F99" w:rsidRDefault="00205F99" w:rsidP="00D809F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05F99">
              <w:rPr>
                <w:rFonts w:ascii="Comic Sans MS" w:hAnsi="Comic Sans MS" w:cs="Arial"/>
                <w:b/>
                <w:sz w:val="20"/>
                <w:szCs w:val="20"/>
              </w:rPr>
              <w:t xml:space="preserve">CORPS, </w:t>
            </w:r>
            <w:r w:rsidR="00232968" w:rsidRPr="00205F99">
              <w:rPr>
                <w:rFonts w:ascii="Comic Sans MS" w:hAnsi="Comic Sans MS" w:cs="Arial"/>
                <w:b/>
                <w:sz w:val="20"/>
                <w:szCs w:val="20"/>
              </w:rPr>
              <w:t>SANTE</w:t>
            </w:r>
            <w:r w:rsidRPr="00205F99">
              <w:rPr>
                <w:rFonts w:ascii="Comic Sans MS" w:hAnsi="Comic Sans MS" w:cs="Arial"/>
                <w:b/>
                <w:sz w:val="20"/>
                <w:szCs w:val="20"/>
              </w:rPr>
              <w:t>, BIEN-ETRE ET SECURITE</w:t>
            </w:r>
          </w:p>
        </w:tc>
      </w:tr>
      <w:tr w:rsidR="00232968" w:rsidRPr="00AC2CAF" w14:paraId="350E857F" w14:textId="77777777" w:rsidTr="00991CBB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7E1BA0" w14:textId="77777777" w:rsidR="00232968" w:rsidRPr="00AC2CAF" w:rsidRDefault="00232968" w:rsidP="00183603">
            <w:pPr>
              <w:rPr>
                <w:rFonts w:ascii="Comic Sans MS" w:hAnsi="Comic Sans MS"/>
              </w:rPr>
            </w:pPr>
            <w:r w:rsidRPr="00AC2CAF">
              <w:rPr>
                <w:rFonts w:ascii="Comic Sans MS" w:hAnsi="Comic Sans MS" w:cs="Arial"/>
                <w:b/>
                <w:sz w:val="18"/>
                <w:szCs w:val="18"/>
              </w:rPr>
              <w:t>Attendus dans la matière :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F6940D" w14:textId="77777777" w:rsidR="009736A1" w:rsidRDefault="009736A1" w:rsidP="000169B9">
            <w:pPr>
              <w:pStyle w:val="Paragraphedeliste1"/>
              <w:ind w:left="0"/>
              <w:jc w:val="both"/>
              <w:rPr>
                <w:rStyle w:val="WW8Num1z1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1B9AA924" w14:textId="77777777" w:rsidR="009736A1" w:rsidRDefault="009736A1">
            <w:pPr>
              <w:pStyle w:val="NormalWeb"/>
              <w:spacing w:before="0" w:after="0"/>
              <w:jc w:val="both"/>
              <w:divId w:val="748236149"/>
              <w:rPr>
                <w:lang w:bidi="ar-SA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shd w:val="clear" w:color="auto" w:fill="FFFF00"/>
                <w:lang w:bidi="ar-SA"/>
              </w:rPr>
              <w:t xml:space="preserve">L’élève doit : </w:t>
            </w:r>
          </w:p>
          <w:p w14:paraId="17578BA5" w14:textId="77777777" w:rsidR="009736A1" w:rsidRDefault="009736A1" w:rsidP="009736A1">
            <w:pPr>
              <w:pStyle w:val="NormalWeb"/>
              <w:numPr>
                <w:ilvl w:val="0"/>
                <w:numId w:val="3"/>
              </w:numPr>
              <w:suppressAutoHyphens w:val="0"/>
              <w:spacing w:before="0" w:after="0"/>
              <w:ind w:left="360"/>
              <w:jc w:val="both"/>
              <w:textAlignment w:val="baseline"/>
              <w:divId w:val="748236149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proofErr w:type="gramStart"/>
            <w:r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FFFF00"/>
                <w:lang w:bidi="ar-SA"/>
              </w:rPr>
              <w:t>être</w:t>
            </w:r>
            <w:proofErr w:type="gramEnd"/>
            <w:r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FFFF00"/>
                <w:lang w:bidi="ar-SA"/>
              </w:rPr>
              <w:t xml:space="preserve"> capable </w:t>
            </w:r>
            <w:r w:rsidR="00EA6EA0"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FFFF00"/>
                <w:lang w:bidi="ar-SA"/>
              </w:rPr>
              <w:t xml:space="preserve">d’exprimer </w:t>
            </w:r>
            <w:r w:rsidR="005417EE"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FFFF00"/>
                <w:lang w:bidi="ar-SA"/>
              </w:rPr>
              <w:t xml:space="preserve">sa pensée </w:t>
            </w:r>
            <w:r w:rsidR="003E1D40"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FFFF00"/>
                <w:lang w:bidi="ar-SA"/>
              </w:rPr>
              <w:t>sous forme graphique</w:t>
            </w:r>
            <w:r w:rsidR="00EA6EA0"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FFFF00"/>
                <w:lang w:bidi="ar-SA"/>
              </w:rPr>
              <w:t xml:space="preserve"> en respectant les critères donnés</w:t>
            </w:r>
            <w:r w:rsidR="003E1D40"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FFFF00"/>
                <w:lang w:bidi="ar-SA"/>
              </w:rPr>
              <w:t xml:space="preserve">. </w:t>
            </w:r>
          </w:p>
          <w:p w14:paraId="1494E9F3" w14:textId="77777777" w:rsidR="009736A1" w:rsidRDefault="009736A1" w:rsidP="009736A1">
            <w:pPr>
              <w:pStyle w:val="NormalWeb"/>
              <w:numPr>
                <w:ilvl w:val="0"/>
                <w:numId w:val="3"/>
              </w:numPr>
              <w:suppressAutoHyphens w:val="0"/>
              <w:spacing w:before="0" w:after="0"/>
              <w:ind w:left="360"/>
              <w:jc w:val="both"/>
              <w:textAlignment w:val="baseline"/>
              <w:divId w:val="748236149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proofErr w:type="gramStart"/>
            <w:r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FFFF00"/>
                <w:lang w:bidi="ar-SA"/>
              </w:rPr>
              <w:t>ce</w:t>
            </w:r>
            <w:proofErr w:type="gramEnd"/>
            <w:r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FFFF00"/>
                <w:lang w:bidi="ar-SA"/>
              </w:rPr>
              <w:t xml:space="preserve"> qu’il apprend</w:t>
            </w:r>
            <w:r w:rsidR="005417EE"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FFFF00"/>
                <w:lang w:bidi="ar-SA"/>
              </w:rPr>
              <w:t xml:space="preserve"> : </w:t>
            </w:r>
            <w:r w:rsidR="00172C1B"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FFFF00"/>
                <w:lang w:bidi="ar-SA"/>
              </w:rPr>
              <w:t xml:space="preserve">comprendre l’importance du besoin de se nourrir </w:t>
            </w:r>
            <w:r w:rsidR="00383706"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FFFF00"/>
                <w:lang w:bidi="ar-SA"/>
              </w:rPr>
              <w:t>et les contraintes de l’apesanteur</w:t>
            </w:r>
            <w:r w:rsidR="004D0CBB"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FFFF00"/>
                <w:lang w:bidi="ar-SA"/>
              </w:rPr>
              <w:t xml:space="preserve">, </w:t>
            </w:r>
            <w:r w:rsidR="00263FD5"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FFFF00"/>
                <w:lang w:bidi="ar-SA"/>
              </w:rPr>
              <w:t xml:space="preserve"> avoir un </w:t>
            </w:r>
            <w:r w:rsidR="004D0CBB"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FFFF00"/>
                <w:lang w:bidi="ar-SA"/>
              </w:rPr>
              <w:t>repas équilibré en apesanteur.</w:t>
            </w:r>
          </w:p>
          <w:p w14:paraId="2FDFBAD0" w14:textId="77777777" w:rsidR="00F87677" w:rsidRPr="00D809FE" w:rsidRDefault="009736A1" w:rsidP="000169B9">
            <w:pPr>
              <w:pStyle w:val="Paragraphedeliste1"/>
              <w:ind w:left="0"/>
              <w:jc w:val="both"/>
              <w:rPr>
                <w:rFonts w:ascii="Comic Sans MS" w:hAnsi="Comic Sans MS"/>
                <w:highlight w:val="yellow"/>
              </w:rPr>
            </w:pPr>
            <w:r>
              <w:rPr>
                <w:rStyle w:val="WW8Num1z1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Compétences : Imaginer</w:t>
            </w:r>
            <w:r w:rsidR="000169B9">
              <w:rPr>
                <w:rStyle w:val="WW8Num1z1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des solutions en réponse à un besoin.</w:t>
            </w:r>
            <w:r w:rsidR="00037A77">
              <w:rPr>
                <w:rStyle w:val="WW8Num1z1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Exprimer sa pensée à l’aide d’outils</w:t>
            </w:r>
            <w:r w:rsidR="00FA56E7">
              <w:rPr>
                <w:rStyle w:val="WW8Num1z1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de description</w:t>
            </w:r>
            <w:r w:rsidR="00BF32DA">
              <w:rPr>
                <w:rStyle w:val="WW8Num1z1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adaptés sous forme de croquis</w:t>
            </w:r>
            <w:r w:rsidR="009746D0">
              <w:rPr>
                <w:rStyle w:val="WW8Num1z1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232968" w:rsidRPr="00AC2CAF" w14:paraId="4F64C826" w14:textId="77777777" w:rsidTr="00991CBB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241B01" w14:textId="77777777" w:rsidR="00232968" w:rsidRPr="00AC2CAF" w:rsidRDefault="00232968" w:rsidP="00183603">
            <w:pPr>
              <w:rPr>
                <w:rFonts w:ascii="Comic Sans MS" w:hAnsi="Comic Sans MS"/>
              </w:rPr>
            </w:pPr>
            <w:r w:rsidRPr="00AC2CAF">
              <w:rPr>
                <w:rFonts w:ascii="Comic Sans MS" w:hAnsi="Comic Sans MS" w:cs="Arial"/>
                <w:b/>
                <w:sz w:val="18"/>
                <w:szCs w:val="18"/>
              </w:rPr>
              <w:t>Vocabulaire spécifique :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2C9BE0" w14:textId="77777777" w:rsidR="000D55C6" w:rsidRPr="00D809FE" w:rsidRDefault="0085731E">
            <w:pPr>
              <w:snapToGrid w:val="0"/>
              <w:rPr>
                <w:rFonts w:ascii="Comic Sans MS" w:hAnsi="Comic Sans MS"/>
                <w:highlight w:val="yellow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Besoin </w:t>
            </w:r>
            <w:r w:rsidR="00A1466D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>–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A1466D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solution technique – aliments </w:t>
            </w:r>
            <w:r w:rsidR="003F0CA3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>déshydratés</w:t>
            </w:r>
            <w:r w:rsidR="005204F2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354F87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>/</w:t>
            </w:r>
            <w:r w:rsidR="005204F2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AA3DC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>lyophilisées</w:t>
            </w:r>
            <w:r w:rsidR="003F0CA3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- </w:t>
            </w:r>
            <w:r w:rsidR="00290650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>l’apesanteur</w:t>
            </w:r>
            <w:r w:rsidR="00B82C3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/ </w:t>
            </w:r>
            <w:r w:rsidR="009A0780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microgravité </w:t>
            </w:r>
            <w:r w:rsidR="00330C64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>–</w:t>
            </w:r>
            <w:r w:rsidR="00C655A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orbite</w:t>
            </w:r>
            <w:r w:rsidR="004D6104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- Station</w:t>
            </w:r>
            <w:r w:rsidR="009A0780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330C64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spatiale – spationaute </w:t>
            </w:r>
            <w:r w:rsidR="00C113AE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>/astronaute Thomas</w:t>
            </w:r>
            <w:r w:rsidR="00330C64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03621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>Pe</w:t>
            </w:r>
            <w:r w:rsidR="00330C64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>squet.</w:t>
            </w:r>
          </w:p>
        </w:tc>
      </w:tr>
      <w:tr w:rsidR="00232968" w:rsidRPr="00AC2CAF" w14:paraId="2E0396F7" w14:textId="77777777" w:rsidTr="00991CBB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5F4998" w14:textId="77777777" w:rsidR="00232968" w:rsidRDefault="00D809FE" w:rsidP="0018360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Les notions travaillées</w:t>
            </w:r>
          </w:p>
          <w:p w14:paraId="2A974CB9" w14:textId="77777777" w:rsidR="00D809FE" w:rsidRPr="00D809FE" w:rsidRDefault="00D809FE" w:rsidP="00183603">
            <w:pPr>
              <w:rPr>
                <w:rFonts w:ascii="Comic Sans MS" w:hAnsi="Comic Sans MS" w:cs="Arial"/>
                <w:b/>
                <w:sz w:val="18"/>
                <w:szCs w:val="18"/>
                <w:highlight w:val="yellow"/>
              </w:rPr>
            </w:pPr>
            <w:r w:rsidRPr="00D809FE">
              <w:rPr>
                <w:rFonts w:ascii="Comic Sans MS" w:hAnsi="Comic Sans MS" w:cs="Arial"/>
                <w:b/>
                <w:sz w:val="18"/>
                <w:szCs w:val="18"/>
                <w:highlight w:val="yellow"/>
              </w:rPr>
              <w:t>Les critères de l’alimentation au bord de la station</w:t>
            </w:r>
          </w:p>
          <w:p w14:paraId="09671C64" w14:textId="77777777" w:rsidR="00D809FE" w:rsidRPr="008D4FBC" w:rsidRDefault="00D809FE" w:rsidP="00183603">
            <w:pPr>
              <w:rPr>
                <w:rFonts w:ascii="Comic Sans MS" w:hAnsi="Comic Sans MS" w:cs="Arial"/>
                <w:b/>
                <w:sz w:val="18"/>
                <w:szCs w:val="18"/>
                <w:highlight w:val="yellow"/>
              </w:rPr>
            </w:pPr>
            <w:r w:rsidRPr="00D809FE">
              <w:rPr>
                <w:rFonts w:ascii="Comic Sans MS" w:hAnsi="Comic Sans MS" w:cs="Arial"/>
                <w:b/>
                <w:sz w:val="18"/>
                <w:szCs w:val="18"/>
                <w:highlight w:val="yellow"/>
              </w:rPr>
              <w:t xml:space="preserve">Les 5 étapes d’un </w:t>
            </w:r>
            <w:r w:rsidR="008D4FBC">
              <w:rPr>
                <w:rFonts w:ascii="Comic Sans MS" w:hAnsi="Comic Sans MS" w:cs="Arial"/>
                <w:b/>
                <w:sz w:val="18"/>
                <w:szCs w:val="18"/>
                <w:highlight w:val="yellow"/>
              </w:rPr>
              <w:t>repas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B8F13C" w14:textId="77777777" w:rsidR="0097443E" w:rsidRPr="00AC2CAF" w:rsidRDefault="0097443E" w:rsidP="00031F22">
            <w:pPr>
              <w:jc w:val="both"/>
              <w:rPr>
                <w:rFonts w:ascii="Comic Sans MS" w:hAnsi="Comic Sans MS"/>
              </w:rPr>
            </w:pPr>
          </w:p>
          <w:p w14:paraId="790B5A84" w14:textId="77777777" w:rsidR="00A307D7" w:rsidRDefault="00A307D7">
            <w:pPr>
              <w:shd w:val="clear" w:color="auto" w:fill="FFFFFF"/>
              <w:textAlignment w:val="baseline"/>
              <w:divId w:val="1973167237"/>
              <w:rPr>
                <w:rFonts w:ascii="Helvetica" w:eastAsia="Times New Roman" w:hAnsi="Helvetica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000000"/>
                <w:sz w:val="30"/>
                <w:szCs w:val="30"/>
                <w:shd w:val="clear" w:color="auto" w:fill="FFFFFF"/>
              </w:rPr>
              <w:t>Se nourrir fait partie des besoins vitaux de tout être vivant. Les astronautes ne peuvent donc pas y couper, même dans l'espace.</w:t>
            </w:r>
          </w:p>
          <w:p w14:paraId="439C8459" w14:textId="77777777" w:rsidR="00AD73A9" w:rsidRDefault="00AD73A9">
            <w:pPr>
              <w:shd w:val="clear" w:color="auto" w:fill="FFFFFF"/>
              <w:textAlignment w:val="baseline"/>
              <w:divId w:val="1973167237"/>
              <w:rPr>
                <w:rFonts w:ascii="Helvetica" w:hAnsi="Helvetica"/>
                <w:color w:val="171717"/>
                <w:sz w:val="26"/>
                <w:szCs w:val="26"/>
              </w:rPr>
            </w:pPr>
            <w:r>
              <w:rPr>
                <w:rFonts w:ascii="Helvetica" w:hAnsi="Helvetica"/>
                <w:color w:val="171717"/>
                <w:sz w:val="26"/>
                <w:szCs w:val="26"/>
              </w:rPr>
              <w:t>Les aliments doivent répondre à </w:t>
            </w:r>
            <w:r>
              <w:rPr>
                <w:rStyle w:val="WW8Num1z3"/>
                <w:rFonts w:ascii="Helvetica" w:hAnsi="Helvetica"/>
                <w:color w:val="171717"/>
                <w:sz w:val="26"/>
                <w:szCs w:val="26"/>
                <w:bdr w:val="none" w:sz="0" w:space="0" w:color="auto" w:frame="1"/>
              </w:rPr>
              <w:t>certains critères</w:t>
            </w:r>
            <w:r>
              <w:rPr>
                <w:rFonts w:ascii="Helvetica" w:hAnsi="Helvetica"/>
                <w:color w:val="171717"/>
                <w:sz w:val="26"/>
                <w:szCs w:val="26"/>
              </w:rPr>
              <w:t> pour se retrouver en orbite :</w:t>
            </w:r>
          </w:p>
          <w:p w14:paraId="668E10B0" w14:textId="77777777" w:rsidR="00AD73A9" w:rsidRDefault="00AD73A9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divId w:val="1973167237"/>
              <w:rPr>
                <w:rFonts w:ascii="Helvetica" w:eastAsia="Times New Roman" w:hAnsi="Helvetica"/>
                <w:color w:val="171717"/>
                <w:sz w:val="26"/>
                <w:szCs w:val="26"/>
              </w:rPr>
            </w:pPr>
            <w:r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Compacts :</w:t>
            </w:r>
            <w:r>
              <w:rPr>
                <w:rFonts w:ascii="Helvetica" w:eastAsia="Times New Roman" w:hAnsi="Helvetica"/>
                <w:color w:val="171717"/>
                <w:sz w:val="26"/>
                <w:szCs w:val="26"/>
              </w:rPr>
              <w:t> L’espace est très limité à bord de la SSI.</w:t>
            </w:r>
          </w:p>
          <w:p w14:paraId="73231F47" w14:textId="77777777" w:rsidR="00AD73A9" w:rsidRDefault="00AD73A9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divId w:val="1973167237"/>
              <w:rPr>
                <w:rFonts w:ascii="Helvetica" w:eastAsia="Times New Roman" w:hAnsi="Helvetica"/>
                <w:color w:val="171717"/>
                <w:sz w:val="26"/>
                <w:szCs w:val="26"/>
              </w:rPr>
            </w:pPr>
            <w:r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Légers :</w:t>
            </w:r>
            <w:r>
              <w:rPr>
                <w:rFonts w:ascii="Helvetica" w:eastAsia="Times New Roman" w:hAnsi="Helvetica"/>
                <w:color w:val="171717"/>
                <w:sz w:val="26"/>
                <w:szCs w:val="26"/>
              </w:rPr>
              <w:t> L’envoi de produits en orbite est extrêmement coûteux.</w:t>
            </w:r>
          </w:p>
          <w:p w14:paraId="2573E3DA" w14:textId="77777777" w:rsidR="00AD73A9" w:rsidRDefault="00AD73A9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divId w:val="1973167237"/>
              <w:rPr>
                <w:rFonts w:ascii="Helvetica" w:eastAsia="Times New Roman" w:hAnsi="Helvetica"/>
                <w:color w:val="171717"/>
                <w:sz w:val="26"/>
                <w:szCs w:val="26"/>
              </w:rPr>
            </w:pPr>
            <w:r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Nutritifs :</w:t>
            </w:r>
            <w:r>
              <w:rPr>
                <w:rFonts w:ascii="Helvetica" w:eastAsia="Times New Roman" w:hAnsi="Helvetica"/>
                <w:color w:val="171717"/>
                <w:sz w:val="26"/>
                <w:szCs w:val="26"/>
              </w:rPr>
              <w:t> Les aliments doivent contribuer à la saine alimentation de l’équipage.</w:t>
            </w:r>
          </w:p>
          <w:p w14:paraId="69F8DBD0" w14:textId="77777777" w:rsidR="00AD73A9" w:rsidRDefault="00AD73A9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divId w:val="1973167237"/>
              <w:rPr>
                <w:rFonts w:ascii="Helvetica" w:eastAsia="Times New Roman" w:hAnsi="Helvetica"/>
                <w:color w:val="171717"/>
                <w:sz w:val="26"/>
                <w:szCs w:val="26"/>
              </w:rPr>
            </w:pPr>
            <w:r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Savoureux :</w:t>
            </w:r>
            <w:r>
              <w:rPr>
                <w:rFonts w:ascii="Helvetica" w:eastAsia="Times New Roman" w:hAnsi="Helvetica"/>
                <w:color w:val="171717"/>
                <w:sz w:val="26"/>
                <w:szCs w:val="26"/>
              </w:rPr>
              <w:t> Le sens du goût des astronautes est diminué en apesanteur.</w:t>
            </w:r>
          </w:p>
          <w:p w14:paraId="0B15AE8E" w14:textId="77777777" w:rsidR="00AD73A9" w:rsidRDefault="00AD73A9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divId w:val="1973167237"/>
              <w:rPr>
                <w:rFonts w:ascii="Helvetica" w:eastAsia="Times New Roman" w:hAnsi="Helvetica"/>
                <w:color w:val="171717"/>
                <w:sz w:val="26"/>
                <w:szCs w:val="26"/>
              </w:rPr>
            </w:pPr>
            <w:r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Collants ou humides :</w:t>
            </w:r>
            <w:r>
              <w:rPr>
                <w:rFonts w:ascii="Helvetica" w:eastAsia="Times New Roman" w:hAnsi="Helvetica"/>
                <w:color w:val="171717"/>
                <w:sz w:val="26"/>
                <w:szCs w:val="26"/>
              </w:rPr>
              <w:t> Les miettes et les particules flottent librement sans gravité.</w:t>
            </w:r>
          </w:p>
          <w:p w14:paraId="59D637F4" w14:textId="77777777" w:rsidR="00AD73A9" w:rsidRDefault="00AD73A9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divId w:val="1973167237"/>
              <w:rPr>
                <w:rFonts w:ascii="Helvetica" w:eastAsia="Times New Roman" w:hAnsi="Helvetica"/>
                <w:color w:val="171717"/>
                <w:sz w:val="26"/>
                <w:szCs w:val="26"/>
              </w:rPr>
            </w:pPr>
            <w:r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Traités ou pasteurisés :</w:t>
            </w:r>
            <w:r>
              <w:rPr>
                <w:rFonts w:ascii="Helvetica" w:eastAsia="Times New Roman" w:hAnsi="Helvetica"/>
                <w:color w:val="171717"/>
                <w:sz w:val="26"/>
                <w:szCs w:val="26"/>
              </w:rPr>
              <w:t> La nourriture doit se conserver au moins pour toute la durée d’une mission.</w:t>
            </w:r>
          </w:p>
          <w:p w14:paraId="0A2D7897" w14:textId="77777777" w:rsidR="00CA3AF4" w:rsidRDefault="00CA3AF4" w:rsidP="00CA3AF4">
            <w:pPr>
              <w:shd w:val="clear" w:color="auto" w:fill="FFFFFF"/>
              <w:textAlignment w:val="baseline"/>
              <w:divId w:val="1973167237"/>
              <w:rPr>
                <w:rFonts w:ascii="Helvetica" w:eastAsia="Times New Roman" w:hAnsi="Helvetica"/>
                <w:color w:val="171717"/>
                <w:sz w:val="26"/>
                <w:szCs w:val="26"/>
              </w:rPr>
            </w:pPr>
          </w:p>
          <w:p w14:paraId="0D77F061" w14:textId="77777777" w:rsidR="00C30939" w:rsidRDefault="00C30939">
            <w:pPr>
              <w:pStyle w:val="Titre2"/>
              <w:shd w:val="clear" w:color="auto" w:fill="FFFFFF"/>
              <w:textAlignment w:val="baseline"/>
              <w:divId w:val="1479373944"/>
              <w:rPr>
                <w:rFonts w:ascii="Helvetica" w:eastAsia="Times New Roman" w:hAnsi="Helvetica"/>
                <w:color w:val="171717"/>
              </w:rPr>
            </w:pPr>
            <w:r>
              <w:rPr>
                <w:rFonts w:ascii="Helvetica" w:eastAsia="Times New Roman" w:hAnsi="Helvetica"/>
                <w:color w:val="171717"/>
              </w:rPr>
              <w:t>Les cinq étapes d’un repas</w:t>
            </w:r>
            <w:r w:rsidR="00646657">
              <w:rPr>
                <w:rFonts w:ascii="Helvetica" w:eastAsia="Times New Roman" w:hAnsi="Helvetica"/>
                <w:color w:val="171717"/>
              </w:rPr>
              <w:t> :</w:t>
            </w:r>
          </w:p>
          <w:p w14:paraId="4D4D8391" w14:textId="77777777" w:rsidR="00646657" w:rsidRDefault="00646657">
            <w:pPr>
              <w:shd w:val="clear" w:color="auto" w:fill="FFFFFF"/>
              <w:textAlignment w:val="baseline"/>
              <w:divId w:val="543518922"/>
              <w:rPr>
                <w:rFonts w:ascii="Helvetica" w:hAnsi="Helvetica"/>
                <w:color w:val="171717"/>
                <w:sz w:val="26"/>
                <w:szCs w:val="26"/>
              </w:rPr>
            </w:pPr>
            <w:r>
              <w:rPr>
                <w:rFonts w:ascii="Helvetica" w:hAnsi="Helvetica"/>
                <w:color w:val="171717"/>
                <w:sz w:val="26"/>
                <w:szCs w:val="26"/>
              </w:rPr>
              <w:t>Voici le rituel habituel entourant les repas dans la </w:t>
            </w:r>
            <w:r w:rsidR="007101B5">
              <w:rPr>
                <w:rFonts w:ascii="Helvetica" w:hAnsi="Helvetica"/>
                <w:color w:val="171717"/>
                <w:sz w:val="26"/>
                <w:szCs w:val="26"/>
              </w:rPr>
              <w:t>Station spatiale :</w:t>
            </w:r>
          </w:p>
          <w:p w14:paraId="31BD32B6" w14:textId="77777777" w:rsidR="00646657" w:rsidRDefault="007101B5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divId w:val="543518922"/>
              <w:rPr>
                <w:rFonts w:ascii="Helvetica" w:eastAsia="Times New Roman" w:hAnsi="Helvetica"/>
                <w:color w:val="171717"/>
                <w:sz w:val="26"/>
                <w:szCs w:val="26"/>
              </w:rPr>
            </w:pPr>
            <w:r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1-</w:t>
            </w:r>
            <w:r w:rsidR="00646657"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Réchauffer</w:t>
            </w:r>
            <w:r w:rsidR="00646657">
              <w:rPr>
                <w:rFonts w:ascii="Helvetica" w:eastAsia="Times New Roman" w:hAnsi="Helvetica"/>
                <w:color w:val="171717"/>
                <w:sz w:val="26"/>
                <w:szCs w:val="26"/>
              </w:rPr>
              <w:t> le repas dans le four à conduction ou le </w:t>
            </w:r>
            <w:r w:rsidR="00646657"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réhydrater</w:t>
            </w:r>
            <w:r w:rsidR="00646657">
              <w:rPr>
                <w:rFonts w:ascii="Helvetica" w:eastAsia="Times New Roman" w:hAnsi="Helvetica"/>
                <w:color w:val="171717"/>
                <w:sz w:val="26"/>
                <w:szCs w:val="26"/>
              </w:rPr>
              <w:t> selon les indications.</w:t>
            </w:r>
          </w:p>
          <w:p w14:paraId="424F2C36" w14:textId="77777777" w:rsidR="00646657" w:rsidRDefault="007101B5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divId w:val="543518922"/>
              <w:rPr>
                <w:rFonts w:ascii="Helvetica" w:eastAsia="Times New Roman" w:hAnsi="Helvetica"/>
                <w:color w:val="171717"/>
                <w:sz w:val="26"/>
                <w:szCs w:val="26"/>
              </w:rPr>
            </w:pPr>
            <w:r>
              <w:rPr>
                <w:rFonts w:ascii="Helvetica" w:eastAsia="Times New Roman" w:hAnsi="Helvetica"/>
                <w:color w:val="171717"/>
                <w:sz w:val="26"/>
                <w:szCs w:val="26"/>
              </w:rPr>
              <w:t>2_</w:t>
            </w:r>
            <w:r w:rsidR="00646657">
              <w:rPr>
                <w:rFonts w:ascii="Helvetica" w:eastAsia="Times New Roman" w:hAnsi="Helvetica"/>
                <w:color w:val="171717"/>
                <w:sz w:val="26"/>
                <w:szCs w:val="26"/>
              </w:rPr>
              <w:t>Préparer la boisson en la </w:t>
            </w:r>
            <w:r w:rsidR="00646657"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réhydratant</w:t>
            </w:r>
            <w:r w:rsidR="00646657">
              <w:rPr>
                <w:rFonts w:ascii="Helvetica" w:eastAsia="Times New Roman" w:hAnsi="Helvetica"/>
                <w:color w:val="171717"/>
                <w:sz w:val="26"/>
                <w:szCs w:val="26"/>
              </w:rPr>
              <w:t> avec de l’eau chaude ou froide.</w:t>
            </w:r>
          </w:p>
          <w:p w14:paraId="725FE104" w14:textId="77777777" w:rsidR="00646657" w:rsidRDefault="007101B5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divId w:val="543518922"/>
              <w:rPr>
                <w:rFonts w:ascii="Helvetica" w:eastAsia="Times New Roman" w:hAnsi="Helvetica"/>
                <w:color w:val="171717"/>
                <w:sz w:val="26"/>
                <w:szCs w:val="26"/>
              </w:rPr>
            </w:pPr>
            <w:r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3-</w:t>
            </w:r>
            <w:r w:rsidR="00646657"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Couper</w:t>
            </w:r>
            <w:r w:rsidR="00646657">
              <w:rPr>
                <w:rFonts w:ascii="Helvetica" w:eastAsia="Times New Roman" w:hAnsi="Helvetica"/>
                <w:color w:val="171717"/>
                <w:sz w:val="26"/>
                <w:szCs w:val="26"/>
              </w:rPr>
              <w:t> l’emballage du repas avec des ciseaux.</w:t>
            </w:r>
          </w:p>
          <w:p w14:paraId="634848A4" w14:textId="77777777" w:rsidR="00646657" w:rsidRDefault="00262230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divId w:val="543518922"/>
              <w:rPr>
                <w:rFonts w:ascii="Helvetica" w:eastAsia="Times New Roman" w:hAnsi="Helvetica"/>
                <w:color w:val="171717"/>
                <w:sz w:val="26"/>
                <w:szCs w:val="26"/>
              </w:rPr>
            </w:pPr>
            <w:r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4-</w:t>
            </w:r>
            <w:r w:rsidR="00646657"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Manger</w:t>
            </w:r>
            <w:r w:rsidR="00646657">
              <w:rPr>
                <w:rFonts w:ascii="Helvetica" w:eastAsia="Times New Roman" w:hAnsi="Helvetica"/>
                <w:color w:val="171717"/>
                <w:sz w:val="26"/>
                <w:szCs w:val="26"/>
              </w:rPr>
              <w:t> le repas dans l’emballage et </w:t>
            </w:r>
            <w:r w:rsidR="00646657"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boire</w:t>
            </w:r>
            <w:r w:rsidR="00646657">
              <w:rPr>
                <w:rFonts w:ascii="Helvetica" w:eastAsia="Times New Roman" w:hAnsi="Helvetica"/>
                <w:color w:val="171717"/>
                <w:sz w:val="26"/>
                <w:szCs w:val="26"/>
              </w:rPr>
              <w:t> avec une paille adaptée.</w:t>
            </w:r>
          </w:p>
          <w:p w14:paraId="6717B4E3" w14:textId="77777777" w:rsidR="00646657" w:rsidRDefault="00262230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divId w:val="543518922"/>
              <w:rPr>
                <w:rFonts w:ascii="Helvetica" w:eastAsia="Times New Roman" w:hAnsi="Helvetica"/>
                <w:color w:val="171717"/>
                <w:sz w:val="26"/>
                <w:szCs w:val="26"/>
              </w:rPr>
            </w:pPr>
            <w:r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5-</w:t>
            </w:r>
            <w:r w:rsidR="00646657">
              <w:rPr>
                <w:rStyle w:val="WW8Num1z3"/>
                <w:rFonts w:ascii="Helvetica" w:eastAsia="Times New Roman" w:hAnsi="Helvetica"/>
                <w:color w:val="171717"/>
                <w:sz w:val="26"/>
                <w:szCs w:val="26"/>
                <w:bdr w:val="none" w:sz="0" w:space="0" w:color="auto" w:frame="1"/>
              </w:rPr>
              <w:t>Attraper</w:t>
            </w:r>
            <w:r w:rsidR="00646657">
              <w:rPr>
                <w:rFonts w:ascii="Helvetica" w:eastAsia="Times New Roman" w:hAnsi="Helvetica"/>
                <w:color w:val="171717"/>
                <w:sz w:val="26"/>
                <w:szCs w:val="26"/>
              </w:rPr>
              <w:t xml:space="preserve"> la nourriture fugitive avec un ustensile… ou avec la </w:t>
            </w:r>
            <w:proofErr w:type="gramStart"/>
            <w:r w:rsidR="00646657">
              <w:rPr>
                <w:rFonts w:ascii="Helvetica" w:eastAsia="Times New Roman" w:hAnsi="Helvetica"/>
                <w:color w:val="171717"/>
                <w:sz w:val="26"/>
                <w:szCs w:val="26"/>
              </w:rPr>
              <w:t>bouche!</w:t>
            </w:r>
            <w:proofErr w:type="gramEnd"/>
          </w:p>
          <w:p w14:paraId="1383453B" w14:textId="77777777" w:rsidR="00232968" w:rsidRPr="00AC2CAF" w:rsidRDefault="00232968">
            <w:pPr>
              <w:pStyle w:val="Sansinterligne1"/>
              <w:snapToGrid w:val="0"/>
              <w:jc w:val="both"/>
              <w:rPr>
                <w:rFonts w:ascii="Comic Sans MS" w:hAnsi="Comic Sans MS"/>
              </w:rPr>
            </w:pPr>
          </w:p>
        </w:tc>
      </w:tr>
    </w:tbl>
    <w:p w14:paraId="5AC353DA" w14:textId="77777777" w:rsidR="00232968" w:rsidRDefault="00232968"/>
    <w:sectPr w:rsidR="00232968" w:rsidSect="00AC2CAF">
      <w:pgSz w:w="11906" w:h="16838"/>
      <w:pgMar w:top="567" w:right="1417" w:bottom="568" w:left="1417" w:header="720" w:footer="720" w:gutter="0"/>
      <w:cols w:space="72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51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C1D74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9C"/>
    <w:rsid w:val="000169B9"/>
    <w:rsid w:val="0002358E"/>
    <w:rsid w:val="0003621A"/>
    <w:rsid w:val="00037A77"/>
    <w:rsid w:val="000D55C6"/>
    <w:rsid w:val="00127EF6"/>
    <w:rsid w:val="00172C1B"/>
    <w:rsid w:val="00183603"/>
    <w:rsid w:val="001E7A75"/>
    <w:rsid w:val="00205F99"/>
    <w:rsid w:val="00232968"/>
    <w:rsid w:val="00262230"/>
    <w:rsid w:val="00263FD5"/>
    <w:rsid w:val="00290650"/>
    <w:rsid w:val="002D275D"/>
    <w:rsid w:val="00330C64"/>
    <w:rsid w:val="00354F87"/>
    <w:rsid w:val="00383706"/>
    <w:rsid w:val="003E1D40"/>
    <w:rsid w:val="003F0CA3"/>
    <w:rsid w:val="004D0CBB"/>
    <w:rsid w:val="004D6104"/>
    <w:rsid w:val="005204F2"/>
    <w:rsid w:val="005417EE"/>
    <w:rsid w:val="005F0BD8"/>
    <w:rsid w:val="00646657"/>
    <w:rsid w:val="00696B9C"/>
    <w:rsid w:val="006A29AF"/>
    <w:rsid w:val="006F5CBA"/>
    <w:rsid w:val="007101B5"/>
    <w:rsid w:val="0085731E"/>
    <w:rsid w:val="008D4FBC"/>
    <w:rsid w:val="009736A1"/>
    <w:rsid w:val="0097443E"/>
    <w:rsid w:val="009746D0"/>
    <w:rsid w:val="00991CBB"/>
    <w:rsid w:val="009A0780"/>
    <w:rsid w:val="00A1466D"/>
    <w:rsid w:val="00A307D7"/>
    <w:rsid w:val="00AA3DCA"/>
    <w:rsid w:val="00AC2CAF"/>
    <w:rsid w:val="00AD73A9"/>
    <w:rsid w:val="00B016DA"/>
    <w:rsid w:val="00B222E0"/>
    <w:rsid w:val="00B436A3"/>
    <w:rsid w:val="00B72BB9"/>
    <w:rsid w:val="00B82C38"/>
    <w:rsid w:val="00BE7E87"/>
    <w:rsid w:val="00BF32DA"/>
    <w:rsid w:val="00C113AE"/>
    <w:rsid w:val="00C30939"/>
    <w:rsid w:val="00C3267D"/>
    <w:rsid w:val="00C655AC"/>
    <w:rsid w:val="00CA3AF4"/>
    <w:rsid w:val="00D809FE"/>
    <w:rsid w:val="00E43421"/>
    <w:rsid w:val="00EA6EA0"/>
    <w:rsid w:val="00EB495E"/>
    <w:rsid w:val="00F87677"/>
    <w:rsid w:val="00FA56E7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6BA1C5"/>
  <w15:chartTrackingRefBased/>
  <w15:docId w15:val="{1EFE3045-A566-1545-BD6C-73BAD892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Verdana" w:hAnsi="Verdana" w:cs="Verdana"/>
      <w:szCs w:val="13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360"/>
      <w:jc w:val="both"/>
      <w:outlineLvl w:val="2"/>
    </w:pPr>
    <w:rPr>
      <w:rFonts w:ascii="Verdana" w:hAnsi="Verdana" w:cs="Verdana"/>
      <w:szCs w:val="13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Verdana" w:hAnsi="Verdana" w:cs="Verdana"/>
      <w:szCs w:val="13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4"/>
    </w:pPr>
    <w:rPr>
      <w:rFonts w:ascii="Verdana" w:hAnsi="Verdana" w:cs="Verdana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18"/>
      <w:szCs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olicepardfaut1">
    <w:name w:val="Police par défaut1"/>
  </w:style>
  <w:style w:type="character" w:customStyle="1" w:styleId="apple-converted-space">
    <w:name w:val="apple-converted-space"/>
    <w:basedOn w:val="Policepardfaut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ascii="Arial" w:eastAsia="Calibri" w:hAnsi="Arial" w:cs="Aria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Policepardfaut10">
    <w:name w:val="Police par défaut1"/>
  </w:style>
  <w:style w:type="character" w:styleId="Accentuation">
    <w:name w:val="Emphasis"/>
    <w:qFormat/>
    <w:rPr>
      <w:i/>
      <w:iCs/>
    </w:rPr>
  </w:style>
  <w:style w:type="character" w:styleId="lev">
    <w:name w:val="Strong"/>
    <w:qFormat/>
    <w:rPr>
      <w:b/>
      <w:bCs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Caractresdenotedebasdepage">
    <w:name w:val="Caractères de note de bas de page"/>
  </w:style>
  <w:style w:type="character" w:customStyle="1" w:styleId="Caractresdenotedefin">
    <w:name w:val="Caractères de note de fin"/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nudeliste">
    <w:name w:val="Contenu de liste"/>
    <w:basedOn w:val="Normal"/>
    <w:pPr>
      <w:ind w:left="56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ansinterligne1">
    <w:name w:val="Sans interligne1"/>
    <w:pPr>
      <w:suppressAutoHyphens/>
    </w:pPr>
    <w:rPr>
      <w:rFonts w:ascii="Cambria" w:eastAsia="Cambria" w:hAnsi="Cambria" w:cs="font51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Cascales</dc:creator>
  <cp:keywords/>
  <cp:lastModifiedBy>MAGALI-PC</cp:lastModifiedBy>
  <cp:revision>2</cp:revision>
  <cp:lastPrinted>2020-02-08T09:50:00Z</cp:lastPrinted>
  <dcterms:created xsi:type="dcterms:W3CDTF">2020-02-08T09:52:00Z</dcterms:created>
  <dcterms:modified xsi:type="dcterms:W3CDTF">2020-02-08T09:52:00Z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